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50534E" w:rsidP="007E7FE8">
            <w:pPr>
              <w:jc w:val="left"/>
              <w:rPr>
                <w:b/>
                <w:szCs w:val="20"/>
              </w:rPr>
            </w:pPr>
            <w:r w:rsidRPr="0050534E">
              <w:rPr>
                <w:rFonts w:hint="eastAsia"/>
                <w:b/>
                <w:szCs w:val="20"/>
              </w:rPr>
              <w:t>경영정보</w:t>
            </w:r>
            <w:r w:rsidRPr="0050534E">
              <w:rPr>
                <w:b/>
                <w:szCs w:val="20"/>
              </w:rPr>
              <w:t>&gt;회수현황&gt;기간별투자/회수내역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50534E" w:rsidRPr="0050534E" w:rsidRDefault="0050534E" w:rsidP="0050534E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50534E">
              <w:rPr>
                <w:rFonts w:eastAsiaTheme="minorHAnsi" w:hint="eastAsia"/>
                <w:szCs w:val="20"/>
              </w:rPr>
              <w:t>회수현황</w:t>
            </w:r>
            <w:r w:rsidRPr="0050534E">
              <w:rPr>
                <w:rFonts w:eastAsiaTheme="minorHAnsi"/>
                <w:szCs w:val="20"/>
              </w:rPr>
              <w:t xml:space="preserve"> 메뉴임으로 투자내역 삭제&amp;</w:t>
            </w:r>
          </w:p>
          <w:p w:rsidR="0050534E" w:rsidRPr="0050534E" w:rsidRDefault="0050534E" w:rsidP="0050534E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50534E">
              <w:rPr>
                <w:rFonts w:eastAsiaTheme="minorHAnsi" w:hint="eastAsia"/>
                <w:szCs w:val="20"/>
              </w:rPr>
              <w:t>신주</w:t>
            </w:r>
            <w:r w:rsidRPr="0050534E">
              <w:rPr>
                <w:rFonts w:eastAsiaTheme="minorHAnsi"/>
                <w:szCs w:val="20"/>
              </w:rPr>
              <w:t>/구주 구분 추가&amp;</w:t>
            </w:r>
          </w:p>
          <w:p w:rsidR="0050534E" w:rsidRPr="0050534E" w:rsidRDefault="0050534E" w:rsidP="0050534E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50534E">
              <w:rPr>
                <w:rFonts w:eastAsiaTheme="minorHAnsi" w:hint="eastAsia"/>
                <w:szCs w:val="20"/>
              </w:rPr>
              <w:t>최초</w:t>
            </w:r>
            <w:r w:rsidRPr="0050534E">
              <w:rPr>
                <w:rFonts w:eastAsiaTheme="minorHAnsi"/>
                <w:szCs w:val="20"/>
              </w:rPr>
              <w:t xml:space="preserve"> 투자일 추가&amp;</w:t>
            </w:r>
          </w:p>
          <w:p w:rsidR="009B3558" w:rsidRPr="00C06599" w:rsidRDefault="0050534E" w:rsidP="0050534E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50534E">
              <w:rPr>
                <w:rFonts w:eastAsiaTheme="minorHAnsi"/>
                <w:szCs w:val="20"/>
              </w:rPr>
              <w:t>IRR/ROI 추가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BA" w:rsidRDefault="007A5BBA" w:rsidP="002C0D6E">
      <w:pPr>
        <w:spacing w:after="0" w:line="240" w:lineRule="auto"/>
      </w:pPr>
      <w:r>
        <w:separator/>
      </w:r>
    </w:p>
  </w:endnote>
  <w:endnote w:type="continuationSeparator" w:id="0">
    <w:p w:rsidR="007A5BBA" w:rsidRDefault="007A5BBA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BA" w:rsidRDefault="007A5BBA" w:rsidP="002C0D6E">
      <w:pPr>
        <w:spacing w:after="0" w:line="240" w:lineRule="auto"/>
      </w:pPr>
      <w:r>
        <w:separator/>
      </w:r>
    </w:p>
  </w:footnote>
  <w:footnote w:type="continuationSeparator" w:id="0">
    <w:p w:rsidR="007A5BBA" w:rsidRDefault="007A5BBA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66800"/>
    <w:rsid w:val="002C0D6E"/>
    <w:rsid w:val="003607F6"/>
    <w:rsid w:val="003C4CDF"/>
    <w:rsid w:val="00443B24"/>
    <w:rsid w:val="00456DA4"/>
    <w:rsid w:val="004B3790"/>
    <w:rsid w:val="004F46B7"/>
    <w:rsid w:val="0050534E"/>
    <w:rsid w:val="00567549"/>
    <w:rsid w:val="005754C9"/>
    <w:rsid w:val="006E680A"/>
    <w:rsid w:val="007409B7"/>
    <w:rsid w:val="007A5BBA"/>
    <w:rsid w:val="007E7FE8"/>
    <w:rsid w:val="0080337F"/>
    <w:rsid w:val="00804B41"/>
    <w:rsid w:val="008563F2"/>
    <w:rsid w:val="008B6CBB"/>
    <w:rsid w:val="008E2313"/>
    <w:rsid w:val="009B3558"/>
    <w:rsid w:val="00AA7606"/>
    <w:rsid w:val="00AD7ABE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25</cp:revision>
  <dcterms:created xsi:type="dcterms:W3CDTF">2017-04-14T10:23:00Z</dcterms:created>
  <dcterms:modified xsi:type="dcterms:W3CDTF">2017-07-28T06:57:00Z</dcterms:modified>
</cp:coreProperties>
</file>