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1134"/>
        <w:gridCol w:w="1134"/>
        <w:gridCol w:w="2170"/>
      </w:tblGrid>
      <w:tr w:rsidR="00086C65" w:rsidRPr="008A5444" w:rsidTr="004E4073">
        <w:trPr>
          <w:trHeight w:val="561"/>
        </w:trPr>
        <w:tc>
          <w:tcPr>
            <w:tcW w:w="9224" w:type="dxa"/>
            <w:gridSpan w:val="6"/>
            <w:shd w:val="clear" w:color="auto" w:fill="D9D9D9" w:themeFill="background1" w:themeFillShade="D9"/>
            <w:vAlign w:val="center"/>
          </w:tcPr>
          <w:p w:rsidR="00086C65" w:rsidRPr="004E4073" w:rsidRDefault="00086C65" w:rsidP="008A5444">
            <w:pPr>
              <w:jc w:val="center"/>
              <w:rPr>
                <w:rFonts w:ascii="돋움체" w:eastAsia="돋움체" w:hAnsi="돋움체"/>
                <w:b/>
                <w:sz w:val="36"/>
                <w:szCs w:val="36"/>
              </w:rPr>
            </w:pPr>
            <w:r w:rsidRPr="004E4073">
              <w:rPr>
                <w:rFonts w:ascii="돋움체" w:eastAsia="돋움체" w:hAnsi="돋움체" w:hint="eastAsia"/>
                <w:b/>
                <w:sz w:val="36"/>
                <w:szCs w:val="36"/>
              </w:rPr>
              <w:t>회의록</w:t>
            </w:r>
          </w:p>
        </w:tc>
      </w:tr>
      <w:tr w:rsidR="008A5444" w:rsidRPr="008A5444" w:rsidTr="008A5444">
        <w:trPr>
          <w:trHeight w:val="45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일시</w:t>
            </w:r>
          </w:p>
        </w:tc>
        <w:tc>
          <w:tcPr>
            <w:tcW w:w="3544" w:type="dxa"/>
            <w:gridSpan w:val="2"/>
            <w:vAlign w:val="center"/>
          </w:tcPr>
          <w:p w:rsidR="008A5444" w:rsidRPr="008A5444" w:rsidRDefault="00BD55CD" w:rsidP="0073043A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2017년 0</w:t>
            </w:r>
            <w:r w:rsidR="0073043A">
              <w:rPr>
                <w:rFonts w:ascii="돋움체" w:eastAsia="돋움체" w:hAnsi="돋움체" w:hint="eastAsia"/>
              </w:rPr>
              <w:t>8</w:t>
            </w:r>
            <w:r>
              <w:rPr>
                <w:rFonts w:ascii="돋움체" w:eastAsia="돋움체" w:hAnsi="돋움체" w:hint="eastAsia"/>
              </w:rPr>
              <w:t xml:space="preserve">월 </w:t>
            </w:r>
            <w:r w:rsidR="009240E6">
              <w:rPr>
                <w:rFonts w:ascii="돋움체" w:eastAsia="돋움체" w:hAnsi="돋움체" w:hint="eastAsia"/>
              </w:rPr>
              <w:t>0</w:t>
            </w:r>
            <w:r w:rsidR="0073043A">
              <w:rPr>
                <w:rFonts w:ascii="돋움체" w:eastAsia="돋움체" w:hAnsi="돋움체" w:hint="eastAsia"/>
              </w:rPr>
              <w:t>7</w:t>
            </w:r>
            <w:r>
              <w:rPr>
                <w:rFonts w:ascii="돋움체" w:eastAsia="돋움체" w:hAnsi="돋움체" w:hint="eastAsia"/>
              </w:rPr>
              <w:t xml:space="preserve">일 </w:t>
            </w:r>
            <w:r w:rsidR="0073043A">
              <w:rPr>
                <w:rFonts w:ascii="돋움체" w:eastAsia="돋움체" w:hAnsi="돋움체" w:hint="eastAsia"/>
              </w:rPr>
              <w:t>오후 2시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장소</w:t>
            </w:r>
          </w:p>
        </w:tc>
        <w:tc>
          <w:tcPr>
            <w:tcW w:w="3304" w:type="dxa"/>
            <w:gridSpan w:val="2"/>
            <w:vAlign w:val="center"/>
          </w:tcPr>
          <w:p w:rsidR="008A5444" w:rsidRPr="008A5444" w:rsidRDefault="00BD55CD" w:rsidP="008A5444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한국성장금융 회의실</w:t>
            </w:r>
          </w:p>
        </w:tc>
      </w:tr>
      <w:tr w:rsidR="008A5444" w:rsidRPr="008A5444" w:rsidTr="008A5444">
        <w:trPr>
          <w:trHeight w:val="406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주제</w:t>
            </w:r>
          </w:p>
        </w:tc>
        <w:tc>
          <w:tcPr>
            <w:tcW w:w="4678" w:type="dxa"/>
            <w:gridSpan w:val="3"/>
            <w:vAlign w:val="center"/>
          </w:tcPr>
          <w:p w:rsidR="008A5444" w:rsidRPr="008A5444" w:rsidRDefault="000134BB" w:rsidP="008A5444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제안서 DB 업로드 개발 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작성자</w:t>
            </w:r>
          </w:p>
        </w:tc>
        <w:tc>
          <w:tcPr>
            <w:tcW w:w="2170" w:type="dxa"/>
            <w:vAlign w:val="center"/>
          </w:tcPr>
          <w:p w:rsidR="008A5444" w:rsidRPr="008A5444" w:rsidRDefault="00BD55CD" w:rsidP="008A5444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박옥주</w:t>
            </w:r>
          </w:p>
        </w:tc>
      </w:tr>
      <w:tr w:rsidR="008A5444" w:rsidRPr="008A5444" w:rsidTr="008A5444">
        <w:trPr>
          <w:trHeight w:val="412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참석자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추진단</w:t>
            </w:r>
          </w:p>
        </w:tc>
        <w:tc>
          <w:tcPr>
            <w:tcW w:w="6848" w:type="dxa"/>
            <w:gridSpan w:val="4"/>
            <w:vAlign w:val="center"/>
          </w:tcPr>
          <w:p w:rsidR="008A5444" w:rsidRPr="008A5444" w:rsidRDefault="000134BB" w:rsidP="008A5444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김동은 차장, 김태교 주임</w:t>
            </w:r>
          </w:p>
        </w:tc>
      </w:tr>
      <w:tr w:rsidR="008A5444" w:rsidRPr="008A5444" w:rsidTr="008A5444">
        <w:trPr>
          <w:trHeight w:val="417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5444" w:rsidRPr="008A5444" w:rsidRDefault="008A5444" w:rsidP="008A5444">
            <w:pPr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사업단</w:t>
            </w:r>
          </w:p>
        </w:tc>
        <w:tc>
          <w:tcPr>
            <w:tcW w:w="6848" w:type="dxa"/>
            <w:gridSpan w:val="4"/>
            <w:vAlign w:val="center"/>
          </w:tcPr>
          <w:p w:rsidR="008A5444" w:rsidRPr="008A5444" w:rsidRDefault="000134BB" w:rsidP="008A5444">
            <w:pPr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장석진 차장, 박옥주 과장</w:t>
            </w:r>
          </w:p>
        </w:tc>
      </w:tr>
      <w:tr w:rsidR="00086C65" w:rsidRPr="008A5444" w:rsidTr="00104C6F">
        <w:trPr>
          <w:trHeight w:val="160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A5444" w:rsidRPr="008A5444" w:rsidRDefault="00086C65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주요</w:t>
            </w:r>
          </w:p>
          <w:p w:rsidR="00086C65" w:rsidRPr="008A5444" w:rsidRDefault="00086C65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안건</w:t>
            </w:r>
          </w:p>
        </w:tc>
        <w:tc>
          <w:tcPr>
            <w:tcW w:w="7982" w:type="dxa"/>
            <w:gridSpan w:val="5"/>
            <w:tcMar>
              <w:top w:w="57" w:type="dxa"/>
            </w:tcMar>
          </w:tcPr>
          <w:p w:rsidR="00AB32CA" w:rsidRDefault="00B53DAF" w:rsidP="00B53DAF">
            <w:pPr>
              <w:pStyle w:val="a4"/>
              <w:numPr>
                <w:ilvl w:val="0"/>
                <w:numId w:val="1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업로드 검증에 대한 내용</w:t>
            </w:r>
          </w:p>
          <w:p w:rsidR="00B53DAF" w:rsidRDefault="00B53DAF" w:rsidP="00B53DAF">
            <w:pPr>
              <w:pStyle w:val="a4"/>
              <w:numPr>
                <w:ilvl w:val="0"/>
                <w:numId w:val="1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기존에 관리되는 GP 정보의 활용</w:t>
            </w:r>
          </w:p>
          <w:p w:rsidR="00B53DAF" w:rsidRPr="00B53DAF" w:rsidRDefault="00B53DAF" w:rsidP="00B53DAF">
            <w:pPr>
              <w:pStyle w:val="a4"/>
              <w:numPr>
                <w:ilvl w:val="0"/>
                <w:numId w:val="1"/>
              </w:numPr>
              <w:ind w:leftChars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기타</w:t>
            </w:r>
            <w:r w:rsidR="00815EA9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사항</w:t>
            </w:r>
          </w:p>
        </w:tc>
      </w:tr>
      <w:tr w:rsidR="00086C65" w:rsidRPr="008A5444" w:rsidTr="00AB32CA">
        <w:trPr>
          <w:trHeight w:val="907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8A5444" w:rsidRPr="008A5444" w:rsidRDefault="00086C65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회의</w:t>
            </w:r>
          </w:p>
          <w:p w:rsidR="00086C65" w:rsidRPr="008A5444" w:rsidRDefault="00086C65" w:rsidP="008A5444">
            <w:pPr>
              <w:jc w:val="center"/>
              <w:rPr>
                <w:rFonts w:ascii="돋움체" w:eastAsia="돋움체" w:hAnsi="돋움체"/>
                <w:b/>
                <w:sz w:val="22"/>
              </w:rPr>
            </w:pPr>
            <w:r w:rsidRPr="008A5444">
              <w:rPr>
                <w:rFonts w:ascii="돋움체" w:eastAsia="돋움체" w:hAnsi="돋움체" w:hint="eastAsia"/>
                <w:b/>
                <w:sz w:val="22"/>
              </w:rPr>
              <w:t>내용</w:t>
            </w:r>
          </w:p>
        </w:tc>
        <w:tc>
          <w:tcPr>
            <w:tcW w:w="7982" w:type="dxa"/>
            <w:gridSpan w:val="5"/>
            <w:tcMar>
              <w:top w:w="57" w:type="dxa"/>
            </w:tcMar>
          </w:tcPr>
          <w:p w:rsidR="00104C6F" w:rsidRPr="00B53DAF" w:rsidRDefault="00B53DAF" w:rsidP="00B53DAF">
            <w:pPr>
              <w:pStyle w:val="a4"/>
              <w:numPr>
                <w:ilvl w:val="0"/>
                <w:numId w:val="4"/>
              </w:numPr>
              <w:ind w:leftChars="0"/>
              <w:rPr>
                <w:rFonts w:ascii="돋움체" w:eastAsia="돋움체" w:hAnsi="돋움체"/>
              </w:rPr>
            </w:pPr>
            <w:r w:rsidRPr="00B53DAF">
              <w:rPr>
                <w:rFonts w:ascii="돋움체" w:eastAsia="돋움체" w:hAnsi="돋움체" w:hint="eastAsia"/>
                <w:b/>
              </w:rPr>
              <w:t>업로드 검증에 대한 내용</w:t>
            </w:r>
          </w:p>
          <w:p w:rsidR="00F711C4" w:rsidRPr="00F711C4" w:rsidRDefault="00F711C4" w:rsidP="00F711C4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새로 입력하는 GP는 그대로 저장</w:t>
            </w:r>
          </w:p>
          <w:p w:rsidR="00CB1F47" w:rsidRDefault="00F711C4" w:rsidP="00B53DAF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기존에 입력이 된 GP정보는 선택된 제안</w:t>
            </w:r>
            <w:r w:rsidR="00BC45E2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일자 기준으로 비교하여 검증 후 저장</w:t>
            </w:r>
          </w:p>
          <w:p w:rsidR="00F711C4" w:rsidRDefault="00F711C4" w:rsidP="00B53DAF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각 입력</w:t>
            </w:r>
            <w:r w:rsidR="00BC45E2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항목마다 비교 후 일치 또는 불일치 부분을 표시</w:t>
            </w:r>
          </w:p>
          <w:p w:rsidR="00F711C4" w:rsidRDefault="00F711C4" w:rsidP="00B53DAF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불일치일 경우인데도 저장 시 불일치 사유(비고)를 입력 하고 저장되도록 처리</w:t>
            </w:r>
          </w:p>
          <w:p w:rsidR="00104C6F" w:rsidRPr="003A741E" w:rsidRDefault="00B53DAF" w:rsidP="00B53DAF">
            <w:pPr>
              <w:pStyle w:val="a4"/>
              <w:numPr>
                <w:ilvl w:val="0"/>
                <w:numId w:val="4"/>
              </w:numPr>
              <w:ind w:leftChars="0"/>
              <w:rPr>
                <w:rFonts w:ascii="돋움체" w:eastAsia="돋움체" w:hAnsi="돋움체"/>
                <w:b/>
              </w:rPr>
            </w:pPr>
            <w:r>
              <w:rPr>
                <w:rFonts w:ascii="돋움체" w:eastAsia="돋움체" w:hAnsi="돋움체" w:hint="eastAsia"/>
                <w:b/>
              </w:rPr>
              <w:t>기존에 관리되는 GP 정보의 활용</w:t>
            </w:r>
          </w:p>
          <w:p w:rsidR="000C3804" w:rsidRDefault="00FA7494" w:rsidP="00FA7494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기존에 관리되고 있는 GP의 이름을 확인하여 저장 할 수 있도록 처리</w:t>
            </w:r>
            <w:r w:rsidR="00BC45E2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요청(조회)</w:t>
            </w:r>
          </w:p>
          <w:p w:rsidR="00FA7494" w:rsidRDefault="00FA7494" w:rsidP="00FA7494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제안서 정보와 이미 선정된 GP의 코드</w:t>
            </w:r>
            <w:r w:rsidR="00BC45E2">
              <w:rPr>
                <w:rFonts w:ascii="돋움체" w:eastAsia="돋움체" w:hAnsi="돋움체" w:hint="eastAsia"/>
              </w:rPr>
              <w:t xml:space="preserve"> </w:t>
            </w:r>
            <w:r>
              <w:rPr>
                <w:rFonts w:ascii="돋움체" w:eastAsia="돋움체" w:hAnsi="돋움체" w:hint="eastAsia"/>
              </w:rPr>
              <w:t>정보를 연결 할 수 있는지 확인</w:t>
            </w:r>
            <w:r w:rsidR="00C35322">
              <w:rPr>
                <w:rFonts w:ascii="돋움체" w:eastAsia="돋움체" w:hAnsi="돋움체" w:hint="eastAsia"/>
              </w:rPr>
              <w:t xml:space="preserve"> </w:t>
            </w:r>
          </w:p>
          <w:p w:rsidR="00FA7494" w:rsidRDefault="00FA7494" w:rsidP="00FA7494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현재 시스템 기준으로는 연결 할 수 없으며 새롭게 저장 시 임의의 코드를 생성하여 저장하기로 잠깐 이야기가 있었으나 확정이 된 사항은 아님.</w:t>
            </w:r>
          </w:p>
          <w:p w:rsidR="00104C6F" w:rsidRPr="003A741E" w:rsidRDefault="00815EA9" w:rsidP="00B53DAF">
            <w:pPr>
              <w:pStyle w:val="a4"/>
              <w:numPr>
                <w:ilvl w:val="0"/>
                <w:numId w:val="4"/>
              </w:numPr>
              <w:ind w:leftChars="0"/>
              <w:rPr>
                <w:rFonts w:ascii="돋움체" w:eastAsia="돋움체" w:hAnsi="돋움체"/>
                <w:b/>
              </w:rPr>
            </w:pPr>
            <w:r>
              <w:rPr>
                <w:rFonts w:ascii="돋움체" w:eastAsia="돋움체" w:hAnsi="돋움체" w:hint="eastAsia"/>
                <w:b/>
              </w:rPr>
              <w:t>기타 사항</w:t>
            </w:r>
          </w:p>
          <w:p w:rsidR="00F9188B" w:rsidRDefault="00815EA9" w:rsidP="00815EA9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시스템 사용은 다수의 펀드 담당자가 제안서 정보를 관리하기 때문에 각각 업로드 하기로 함.</w:t>
            </w:r>
          </w:p>
          <w:p w:rsidR="00815EA9" w:rsidRDefault="00815EA9" w:rsidP="00815EA9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업로드는 각자가 하지만 조회는 모두 볼 수 있도록 처리</w:t>
            </w:r>
          </w:p>
          <w:p w:rsidR="002241E7" w:rsidRDefault="002241E7" w:rsidP="00815EA9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 w:hint="eastAsia"/>
              </w:rPr>
            </w:pPr>
            <w:r>
              <w:rPr>
                <w:rFonts w:ascii="돋움체" w:eastAsia="돋움체" w:hAnsi="돋움체" w:hint="eastAsia"/>
              </w:rPr>
              <w:t>기존에 주어진 화면</w:t>
            </w:r>
            <w:r w:rsidR="007D41B9">
              <w:rPr>
                <w:rFonts w:ascii="돋움체" w:eastAsia="돋움체" w:hAnsi="돋움체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돋움체" w:eastAsia="돋움체" w:hAnsi="돋움체" w:hint="eastAsia"/>
              </w:rPr>
              <w:t>설계 중 변경이 있을 경우 담당자에게 확인 받은 후 진행하도록 함.</w:t>
            </w:r>
          </w:p>
          <w:p w:rsidR="002241E7" w:rsidRPr="00815EA9" w:rsidRDefault="00A71AE0" w:rsidP="00815EA9">
            <w:pPr>
              <w:pStyle w:val="a4"/>
              <w:numPr>
                <w:ilvl w:val="1"/>
                <w:numId w:val="4"/>
              </w:numPr>
              <w:ind w:leftChars="0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hint="eastAsia"/>
              </w:rPr>
              <w:t>개발 일정은 2017년 8월 28일까</w:t>
            </w:r>
            <w:r w:rsidR="004501CE">
              <w:rPr>
                <w:rFonts w:ascii="돋움체" w:eastAsia="돋움체" w:hAnsi="돋움체" w:hint="eastAsia"/>
              </w:rPr>
              <w:t>지</w:t>
            </w:r>
            <w:r>
              <w:rPr>
                <w:rFonts w:ascii="돋움체" w:eastAsia="돋움체" w:hAnsi="돋움체" w:hint="eastAsia"/>
              </w:rPr>
              <w:t xml:space="preserve"> 완료</w:t>
            </w:r>
          </w:p>
        </w:tc>
      </w:tr>
    </w:tbl>
    <w:p w:rsidR="00610256" w:rsidRPr="008A5444" w:rsidRDefault="00610256" w:rsidP="00086C65">
      <w:pPr>
        <w:rPr>
          <w:rFonts w:ascii="돋움체" w:eastAsia="돋움체" w:hAnsi="돋움체"/>
        </w:rPr>
      </w:pPr>
    </w:p>
    <w:sectPr w:rsidR="00610256" w:rsidRPr="008A54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13"/>
    <w:multiLevelType w:val="hybridMultilevel"/>
    <w:tmpl w:val="1332CEC2"/>
    <w:lvl w:ilvl="0" w:tplc="188C3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539070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5FEA6BD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73AF5B49"/>
    <w:multiLevelType w:val="multilevel"/>
    <w:tmpl w:val="735CF62E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5"/>
    <w:rsid w:val="000134BB"/>
    <w:rsid w:val="00052BA0"/>
    <w:rsid w:val="00086C65"/>
    <w:rsid w:val="000C0D0F"/>
    <w:rsid w:val="000C3804"/>
    <w:rsid w:val="000C5E7A"/>
    <w:rsid w:val="00104C6F"/>
    <w:rsid w:val="001C41F7"/>
    <w:rsid w:val="002241E7"/>
    <w:rsid w:val="00255ADD"/>
    <w:rsid w:val="003752FF"/>
    <w:rsid w:val="003A741E"/>
    <w:rsid w:val="004501CE"/>
    <w:rsid w:val="00467498"/>
    <w:rsid w:val="004E4073"/>
    <w:rsid w:val="00514FA3"/>
    <w:rsid w:val="0057228F"/>
    <w:rsid w:val="005A5E3B"/>
    <w:rsid w:val="00610256"/>
    <w:rsid w:val="0073043A"/>
    <w:rsid w:val="007322FE"/>
    <w:rsid w:val="00744E78"/>
    <w:rsid w:val="007548BF"/>
    <w:rsid w:val="007D41B9"/>
    <w:rsid w:val="007D75D1"/>
    <w:rsid w:val="00815EA9"/>
    <w:rsid w:val="00825F5E"/>
    <w:rsid w:val="00847194"/>
    <w:rsid w:val="008A5444"/>
    <w:rsid w:val="008B146A"/>
    <w:rsid w:val="008C1B37"/>
    <w:rsid w:val="009240E6"/>
    <w:rsid w:val="00A71AE0"/>
    <w:rsid w:val="00A76ADC"/>
    <w:rsid w:val="00AB1424"/>
    <w:rsid w:val="00AB32CA"/>
    <w:rsid w:val="00B40E25"/>
    <w:rsid w:val="00B53DAF"/>
    <w:rsid w:val="00BC45E2"/>
    <w:rsid w:val="00BD55CD"/>
    <w:rsid w:val="00C21965"/>
    <w:rsid w:val="00C2532C"/>
    <w:rsid w:val="00C35322"/>
    <w:rsid w:val="00C5333C"/>
    <w:rsid w:val="00CB1F47"/>
    <w:rsid w:val="00CE2FC7"/>
    <w:rsid w:val="00D75A7E"/>
    <w:rsid w:val="00DC2333"/>
    <w:rsid w:val="00E50A9C"/>
    <w:rsid w:val="00E909C3"/>
    <w:rsid w:val="00EC6522"/>
    <w:rsid w:val="00F711C4"/>
    <w:rsid w:val="00F716F3"/>
    <w:rsid w:val="00F72B60"/>
    <w:rsid w:val="00F9188B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F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6F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okjoo</dc:creator>
  <cp:lastModifiedBy>okjoo</cp:lastModifiedBy>
  <cp:revision>18</cp:revision>
  <dcterms:created xsi:type="dcterms:W3CDTF">2017-08-07T07:10:00Z</dcterms:created>
  <dcterms:modified xsi:type="dcterms:W3CDTF">2017-08-07T09:54:00Z</dcterms:modified>
</cp:coreProperties>
</file>