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254C05" w:rsidRDefault="00254C05" w:rsidP="00567549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한화투자증권</w:t>
            </w:r>
          </w:p>
          <w:p w:rsidR="009B3558" w:rsidRPr="009B3558" w:rsidRDefault="00254C05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(구</w:t>
            </w:r>
            <w:proofErr w:type="gramStart"/>
            <w:r>
              <w:rPr>
                <w:rFonts w:hint="eastAsia"/>
                <w:b/>
                <w:szCs w:val="20"/>
              </w:rPr>
              <w:t>,</w:t>
            </w:r>
            <w:proofErr w:type="spellStart"/>
            <w:r>
              <w:rPr>
                <w:rFonts w:hint="eastAsia"/>
                <w:b/>
                <w:szCs w:val="20"/>
              </w:rPr>
              <w:t>한화인베스트먼트</w:t>
            </w:r>
            <w:proofErr w:type="spellEnd"/>
            <w:proofErr w:type="gramEnd"/>
            <w:r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254C05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최주리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254C05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02-3772-7453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254C05" w:rsidP="00567549">
            <w:pPr>
              <w:jc w:val="center"/>
              <w:rPr>
                <w:b/>
                <w:szCs w:val="20"/>
              </w:rPr>
            </w:pPr>
            <w:hyperlink r:id="rId8" w:history="1">
              <w:r w:rsidRPr="00800634">
                <w:rPr>
                  <w:rStyle w:val="a8"/>
                  <w:b/>
                  <w:szCs w:val="20"/>
                </w:rPr>
                <w:t>Julyj9</w:t>
              </w:r>
              <w:r w:rsidRPr="00800634">
                <w:rPr>
                  <w:rStyle w:val="a8"/>
                  <w:rFonts w:hint="eastAsia"/>
                  <w:b/>
                  <w:szCs w:val="20"/>
                </w:rPr>
                <w:t>9@hanwha.com</w:t>
              </w:r>
            </w:hyperlink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254C05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투자&gt;보고관리&gt;</w:t>
            </w:r>
            <w:r>
              <w:rPr>
                <w:b/>
                <w:szCs w:val="20"/>
              </w:rPr>
              <w:t>”</w:t>
            </w:r>
            <w:r>
              <w:rPr>
                <w:rFonts w:hint="eastAsia"/>
                <w:b/>
                <w:szCs w:val="20"/>
              </w:rPr>
              <w:t>임원회의</w:t>
            </w:r>
            <w:r>
              <w:rPr>
                <w:b/>
                <w:szCs w:val="20"/>
              </w:rPr>
              <w:t>”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Pr="00254C05" w:rsidRDefault="00254C05" w:rsidP="00254C0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  <w:b/>
                <w:szCs w:val="20"/>
              </w:rPr>
            </w:pPr>
            <w:proofErr w:type="spellStart"/>
            <w:r w:rsidRPr="00254C05">
              <w:rPr>
                <w:rFonts w:hint="eastAsia"/>
                <w:b/>
                <w:szCs w:val="20"/>
              </w:rPr>
              <w:t>메뉴명</w:t>
            </w:r>
            <w:proofErr w:type="spellEnd"/>
            <w:r w:rsidRPr="00254C05">
              <w:rPr>
                <w:rFonts w:hint="eastAsia"/>
                <w:b/>
                <w:szCs w:val="20"/>
              </w:rPr>
              <w:t xml:space="preserve"> </w:t>
            </w:r>
            <w:proofErr w:type="gramStart"/>
            <w:r w:rsidRPr="00254C05">
              <w:rPr>
                <w:rFonts w:hint="eastAsia"/>
                <w:b/>
                <w:szCs w:val="20"/>
              </w:rPr>
              <w:t>변경 :</w:t>
            </w:r>
            <w:proofErr w:type="gramEnd"/>
            <w:r w:rsidRPr="00254C05">
              <w:rPr>
                <w:rFonts w:hint="eastAsia"/>
                <w:b/>
                <w:szCs w:val="20"/>
              </w:rPr>
              <w:t xml:space="preserve"> </w:t>
            </w:r>
            <w:r w:rsidRPr="00254C05">
              <w:rPr>
                <w:b/>
                <w:szCs w:val="20"/>
              </w:rPr>
              <w:t>“</w:t>
            </w:r>
            <w:r w:rsidRPr="00254C05">
              <w:rPr>
                <w:rFonts w:hint="eastAsia"/>
                <w:b/>
                <w:szCs w:val="20"/>
              </w:rPr>
              <w:t>임원회의</w:t>
            </w:r>
            <w:r w:rsidRPr="00254C05">
              <w:rPr>
                <w:b/>
                <w:szCs w:val="20"/>
              </w:rPr>
              <w:t>”</w:t>
            </w:r>
            <w:r w:rsidRPr="00254C05">
              <w:rPr>
                <w:rFonts w:hint="eastAsia"/>
                <w:b/>
                <w:szCs w:val="20"/>
              </w:rPr>
              <w:t xml:space="preserve"> </w:t>
            </w:r>
            <w:r w:rsidRPr="00254C05">
              <w:sym w:font="Wingdings" w:char="F0E0"/>
            </w:r>
            <w:r w:rsidRPr="00254C05">
              <w:rPr>
                <w:rFonts w:hint="eastAsia"/>
                <w:b/>
                <w:szCs w:val="20"/>
              </w:rPr>
              <w:t xml:space="preserve"> </w:t>
            </w:r>
            <w:r w:rsidRPr="00254C05">
              <w:rPr>
                <w:b/>
                <w:szCs w:val="20"/>
              </w:rPr>
              <w:t>“</w:t>
            </w:r>
            <w:r w:rsidRPr="00254C05">
              <w:rPr>
                <w:rFonts w:hint="eastAsia"/>
                <w:b/>
                <w:szCs w:val="20"/>
              </w:rPr>
              <w:t>주간회의</w:t>
            </w:r>
            <w:r w:rsidRPr="00254C05">
              <w:rPr>
                <w:b/>
                <w:szCs w:val="20"/>
              </w:rPr>
              <w:t>”</w:t>
            </w:r>
            <w:r w:rsidRPr="00254C05">
              <w:rPr>
                <w:rFonts w:hint="eastAsia"/>
                <w:b/>
                <w:szCs w:val="20"/>
              </w:rPr>
              <w:t xml:space="preserve"> </w:t>
            </w:r>
          </w:p>
          <w:p w:rsidR="00254C05" w:rsidRDefault="00CA42BA" w:rsidP="00254C0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메뉴내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“</w:t>
            </w:r>
            <w:proofErr w:type="spellStart"/>
            <w:r>
              <w:rPr>
                <w:rFonts w:hint="eastAsia"/>
                <w:b/>
                <w:szCs w:val="20"/>
              </w:rPr>
              <w:t>임원보고회차</w:t>
            </w:r>
            <w:proofErr w:type="spellEnd"/>
            <w:r>
              <w:rPr>
                <w:b/>
                <w:szCs w:val="20"/>
              </w:rPr>
              <w:t>”</w:t>
            </w:r>
            <w:r w:rsidRPr="00CA42BA">
              <w:rPr>
                <w:b/>
                <w:szCs w:val="20"/>
              </w:rPr>
              <w:sym w:font="Wingdings" w:char="F0E0"/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“</w:t>
            </w:r>
            <w:proofErr w:type="spellStart"/>
            <w:r>
              <w:rPr>
                <w:rFonts w:hint="eastAsia"/>
                <w:b/>
                <w:szCs w:val="20"/>
              </w:rPr>
              <w:t>주간보고회차</w:t>
            </w:r>
            <w:proofErr w:type="spellEnd"/>
            <w:r>
              <w:rPr>
                <w:b/>
                <w:szCs w:val="20"/>
              </w:rPr>
              <w:t>”</w:t>
            </w:r>
            <w:r>
              <w:rPr>
                <w:rFonts w:hint="eastAsia"/>
                <w:b/>
                <w:szCs w:val="20"/>
              </w:rPr>
              <w:t xml:space="preserve"> 변경</w:t>
            </w:r>
          </w:p>
          <w:p w:rsidR="00CA42BA" w:rsidRDefault="00CA42BA" w:rsidP="00254C0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개최일자 </w:t>
            </w:r>
            <w:proofErr w:type="spellStart"/>
            <w:r>
              <w:rPr>
                <w:rFonts w:hint="eastAsia"/>
                <w:b/>
                <w:szCs w:val="20"/>
              </w:rPr>
              <w:t>클릭후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들어가면 </w:t>
            </w:r>
            <w:r>
              <w:rPr>
                <w:b/>
                <w:szCs w:val="20"/>
              </w:rPr>
              <w:t>“</w:t>
            </w:r>
            <w:r>
              <w:rPr>
                <w:rFonts w:hint="eastAsia"/>
                <w:b/>
                <w:szCs w:val="20"/>
              </w:rPr>
              <w:t>보고현황</w:t>
            </w:r>
            <w:r>
              <w:rPr>
                <w:b/>
                <w:szCs w:val="20"/>
              </w:rPr>
              <w:t>”</w:t>
            </w:r>
            <w:r>
              <w:rPr>
                <w:rFonts w:hint="eastAsia"/>
                <w:b/>
                <w:szCs w:val="20"/>
              </w:rPr>
              <w:t xml:space="preserve"> 부서 전원이 볼 수 있게 조정</w:t>
            </w:r>
          </w:p>
          <w:p w:rsidR="00CA42BA" w:rsidRDefault="00CA42BA" w:rsidP="00CA42BA">
            <w:pPr>
              <w:pStyle w:val="a4"/>
              <w:ind w:leftChars="0" w:left="760"/>
              <w:jc w:val="left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“</w:t>
            </w:r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경영지원실</w:t>
            </w:r>
            <w:proofErr w:type="spellEnd"/>
            <w:r>
              <w:rPr>
                <w:b/>
                <w:szCs w:val="20"/>
              </w:rPr>
              <w:t>”</w:t>
            </w:r>
            <w:r w:rsidRPr="00CA42BA">
              <w:rPr>
                <w:b/>
                <w:szCs w:val="20"/>
              </w:rPr>
              <w:sym w:font="Wingdings" w:char="F0E0"/>
            </w:r>
            <w:r>
              <w:rPr>
                <w:b/>
                <w:szCs w:val="20"/>
              </w:rPr>
              <w:t>”</w:t>
            </w:r>
            <w:r>
              <w:rPr>
                <w:rFonts w:hint="eastAsia"/>
                <w:b/>
                <w:szCs w:val="20"/>
              </w:rPr>
              <w:t>신기술금융사업부</w:t>
            </w:r>
            <w:r>
              <w:rPr>
                <w:b/>
                <w:szCs w:val="20"/>
              </w:rPr>
              <w:t>”</w:t>
            </w:r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로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변경</w:t>
            </w:r>
          </w:p>
          <w:p w:rsidR="00CA42BA" w:rsidRDefault="00CA42BA" w:rsidP="00CA42B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“</w:t>
            </w:r>
            <w:r>
              <w:rPr>
                <w:rFonts w:hint="eastAsia"/>
                <w:b/>
                <w:szCs w:val="20"/>
              </w:rPr>
              <w:t>임원회의 등록/수정</w:t>
            </w:r>
            <w:r>
              <w:rPr>
                <w:b/>
                <w:szCs w:val="20"/>
              </w:rPr>
              <w:t>”</w:t>
            </w:r>
            <w:r w:rsidRPr="00CA42BA">
              <w:rPr>
                <w:b/>
                <w:szCs w:val="20"/>
              </w:rPr>
              <w:sym w:font="Wingdings" w:char="F0E0"/>
            </w:r>
            <w:r>
              <w:rPr>
                <w:b/>
                <w:szCs w:val="20"/>
              </w:rPr>
              <w:t>”</w:t>
            </w:r>
            <w:r>
              <w:rPr>
                <w:rFonts w:hint="eastAsia"/>
                <w:b/>
                <w:szCs w:val="20"/>
              </w:rPr>
              <w:t>주간회의 등록/수정</w:t>
            </w:r>
            <w:r>
              <w:rPr>
                <w:b/>
                <w:szCs w:val="20"/>
              </w:rPr>
              <w:t>”</w:t>
            </w:r>
            <w:r>
              <w:rPr>
                <w:rFonts w:hint="eastAsia"/>
                <w:b/>
                <w:szCs w:val="20"/>
              </w:rPr>
              <w:t xml:space="preserve"> 변역</w:t>
            </w:r>
          </w:p>
          <w:p w:rsidR="00CA42BA" w:rsidRDefault="00CA42BA" w:rsidP="00CA42B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입력창에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구분란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0"/>
              </w:rPr>
              <w:t>삭제 ,</w:t>
            </w:r>
            <w:proofErr w:type="gramEnd"/>
            <w:r>
              <w:rPr>
                <w:rFonts w:hint="eastAsia"/>
                <w:b/>
                <w:szCs w:val="20"/>
              </w:rPr>
              <w:t xml:space="preserve"> 옆에 빈칸만 입력 할 수 있게 유지</w:t>
            </w:r>
          </w:p>
          <w:p w:rsidR="00CA42BA" w:rsidRPr="00CA42BA" w:rsidRDefault="00CA42BA" w:rsidP="00CA42BA">
            <w:pPr>
              <w:pStyle w:val="a4"/>
              <w:ind w:leftChars="0" w:left="760"/>
              <w:jc w:val="left"/>
              <w:rPr>
                <w:b/>
                <w:szCs w:val="20"/>
              </w:rPr>
            </w:pP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  <w:bookmarkStart w:id="0" w:name="_GoBack"/>
      <w:bookmarkEnd w:id="0"/>
    </w:p>
    <w:sectPr w:rsidR="009B3558" w:rsidRPr="009B3558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F6" w:rsidRDefault="003607F6" w:rsidP="002C0D6E">
      <w:pPr>
        <w:spacing w:after="0" w:line="240" w:lineRule="auto"/>
      </w:pPr>
      <w:r>
        <w:separator/>
      </w:r>
    </w:p>
  </w:endnote>
  <w:endnote w:type="continuationSeparator" w:id="0">
    <w:p w:rsidR="003607F6" w:rsidRDefault="003607F6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F6" w:rsidRDefault="003607F6" w:rsidP="002C0D6E">
      <w:pPr>
        <w:spacing w:after="0" w:line="240" w:lineRule="auto"/>
      </w:pPr>
      <w:r>
        <w:separator/>
      </w:r>
    </w:p>
  </w:footnote>
  <w:footnote w:type="continuationSeparator" w:id="0">
    <w:p w:rsidR="003607F6" w:rsidRDefault="003607F6" w:rsidP="002C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3C8B"/>
    <w:multiLevelType w:val="hybridMultilevel"/>
    <w:tmpl w:val="AE5ED40A"/>
    <w:lvl w:ilvl="0" w:tplc="E75C71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254C05"/>
    <w:rsid w:val="002C0D6E"/>
    <w:rsid w:val="003607F6"/>
    <w:rsid w:val="003C4CDF"/>
    <w:rsid w:val="00456DA4"/>
    <w:rsid w:val="004B3790"/>
    <w:rsid w:val="004F46B7"/>
    <w:rsid w:val="00567549"/>
    <w:rsid w:val="005754C9"/>
    <w:rsid w:val="007409B7"/>
    <w:rsid w:val="007E7FE8"/>
    <w:rsid w:val="0080337F"/>
    <w:rsid w:val="00804B41"/>
    <w:rsid w:val="008563F2"/>
    <w:rsid w:val="008B6CBB"/>
    <w:rsid w:val="008E2313"/>
    <w:rsid w:val="009B3558"/>
    <w:rsid w:val="00AA7606"/>
    <w:rsid w:val="00BB5005"/>
    <w:rsid w:val="00CA42BA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254C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54C0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54C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254C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54C0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54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yj99@hanwh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영업</cp:lastModifiedBy>
  <cp:revision>2</cp:revision>
  <dcterms:created xsi:type="dcterms:W3CDTF">2017-12-26T01:25:00Z</dcterms:created>
  <dcterms:modified xsi:type="dcterms:W3CDTF">2017-12-26T01:25:00Z</dcterms:modified>
</cp:coreProperties>
</file>