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F53" w:rsidRPr="002C0D6E" w:rsidRDefault="00567549" w:rsidP="00567549">
      <w:pPr>
        <w:jc w:val="center"/>
        <w:rPr>
          <w:b/>
          <w:sz w:val="36"/>
          <w:szCs w:val="32"/>
          <w:u w:val="single"/>
        </w:rPr>
      </w:pPr>
      <w:bookmarkStart w:id="0" w:name="_GoBack"/>
      <w:bookmarkEnd w:id="0"/>
      <w:r w:rsidRPr="002C0D6E">
        <w:rPr>
          <w:rFonts w:hint="eastAsia"/>
          <w:b/>
          <w:sz w:val="36"/>
          <w:szCs w:val="32"/>
          <w:u w:val="single"/>
        </w:rPr>
        <w:t>전산의뢰요청서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2997"/>
        <w:gridCol w:w="1197"/>
        <w:gridCol w:w="4066"/>
      </w:tblGrid>
      <w:tr w:rsidR="009B367C" w:rsidRPr="009B3558" w:rsidTr="009B367C">
        <w:trPr>
          <w:trHeight w:val="290"/>
        </w:trPr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사</w:t>
            </w:r>
          </w:p>
        </w:tc>
        <w:tc>
          <w:tcPr>
            <w:tcW w:w="3379" w:type="dxa"/>
          </w:tcPr>
          <w:p w:rsidR="009B3558" w:rsidRPr="009B3558" w:rsidRDefault="00FA4DED" w:rsidP="00FA4DED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프리미어파트너스</w:t>
            </w:r>
            <w:proofErr w:type="spellEnd"/>
            <w:r>
              <w:rPr>
                <w:rFonts w:hint="eastAsia"/>
                <w:b/>
                <w:szCs w:val="20"/>
              </w:rPr>
              <w:t>(유)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FA4DE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FA4DED" w:rsidP="00FA4DED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이희현</w:t>
            </w:r>
            <w:proofErr w:type="spellEnd"/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9B3558" w:rsidRPr="009B3558" w:rsidRDefault="00FA4DED" w:rsidP="00FA4DE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02-554-6120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FA4DE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9B3558" w:rsidRPr="009B3558" w:rsidRDefault="00CA0FB3" w:rsidP="00FA4DED">
            <w:pPr>
              <w:jc w:val="center"/>
              <w:rPr>
                <w:b/>
                <w:szCs w:val="20"/>
              </w:rPr>
            </w:pPr>
            <w:hyperlink r:id="rId6" w:history="1">
              <w:r w:rsidR="00FA4DED" w:rsidRPr="00513BBD">
                <w:rPr>
                  <w:rStyle w:val="a7"/>
                  <w:rFonts w:hint="eastAsia"/>
                  <w:szCs w:val="20"/>
                </w:rPr>
                <w:t>hlee@premierpartners.co.kr</w:t>
              </w:r>
            </w:hyperlink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메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뉴</w:t>
            </w:r>
          </w:p>
        </w:tc>
        <w:tc>
          <w:tcPr>
            <w:tcW w:w="7887" w:type="dxa"/>
            <w:gridSpan w:val="3"/>
          </w:tcPr>
          <w:p w:rsidR="009B3558" w:rsidRPr="009B3558" w:rsidRDefault="009B367C" w:rsidP="00FA4DED">
            <w:pPr>
              <w:jc w:val="left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투자</w:t>
            </w:r>
            <w:r w:rsidR="00E969DF">
              <w:rPr>
                <w:rFonts w:hint="eastAsia"/>
                <w:b/>
                <w:szCs w:val="20"/>
              </w:rPr>
              <w:t>&gt;투자</w:t>
            </w:r>
            <w:r>
              <w:rPr>
                <w:rFonts w:hint="eastAsia"/>
                <w:b/>
                <w:szCs w:val="20"/>
              </w:rPr>
              <w:t>변</w:t>
            </w:r>
            <w:r>
              <w:rPr>
                <w:b/>
                <w:szCs w:val="20"/>
              </w:rPr>
              <w:t>동관리</w:t>
            </w:r>
            <w:r w:rsidR="00E969DF">
              <w:rPr>
                <w:rFonts w:hint="eastAsia"/>
                <w:b/>
                <w:szCs w:val="20"/>
              </w:rPr>
              <w:t>&gt;</w:t>
            </w:r>
            <w:r>
              <w:rPr>
                <w:rFonts w:hint="eastAsia"/>
                <w:b/>
                <w:szCs w:val="20"/>
              </w:rPr>
              <w:t>거</w:t>
            </w:r>
            <w:r>
              <w:rPr>
                <w:b/>
                <w:szCs w:val="20"/>
              </w:rPr>
              <w:t>래내역</w:t>
            </w:r>
            <w:r>
              <w:rPr>
                <w:rFonts w:hint="eastAsia"/>
                <w:b/>
                <w:szCs w:val="20"/>
              </w:rPr>
              <w:t xml:space="preserve"> 등록</w:t>
            </w:r>
          </w:p>
        </w:tc>
      </w:tr>
      <w:tr w:rsidR="009B3558" w:rsidRPr="009B3558" w:rsidTr="0080337F">
        <w:trPr>
          <w:trHeight w:val="6173"/>
        </w:trPr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내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용</w:t>
            </w:r>
          </w:p>
        </w:tc>
        <w:tc>
          <w:tcPr>
            <w:tcW w:w="7887" w:type="dxa"/>
            <w:gridSpan w:val="3"/>
          </w:tcPr>
          <w:p w:rsidR="009B367C" w:rsidRDefault="00FA4DED" w:rsidP="009B367C">
            <w:pPr>
              <w:jc w:val="left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1) </w:t>
            </w:r>
            <w:r w:rsidR="009B367C">
              <w:rPr>
                <w:rFonts w:hint="eastAsia"/>
                <w:b/>
                <w:szCs w:val="20"/>
              </w:rPr>
              <w:t xml:space="preserve">투자업체 거래내역 </w:t>
            </w:r>
            <w:proofErr w:type="spellStart"/>
            <w:r w:rsidR="009B367C">
              <w:rPr>
                <w:rFonts w:hint="eastAsia"/>
                <w:b/>
                <w:szCs w:val="20"/>
              </w:rPr>
              <w:t>입력시</w:t>
            </w:r>
            <w:proofErr w:type="spellEnd"/>
            <w:r w:rsidR="009B367C">
              <w:rPr>
                <w:rFonts w:hint="eastAsia"/>
                <w:b/>
                <w:szCs w:val="20"/>
              </w:rPr>
              <w:t xml:space="preserve"> 구분을 장외매각으로 설정하고, </w:t>
            </w:r>
            <w:proofErr w:type="spellStart"/>
            <w:r w:rsidR="009B367C">
              <w:rPr>
                <w:rFonts w:hint="eastAsia"/>
                <w:b/>
                <w:szCs w:val="20"/>
              </w:rPr>
              <w:t>제세금</w:t>
            </w:r>
            <w:proofErr w:type="spellEnd"/>
            <w:r w:rsidR="009B367C">
              <w:rPr>
                <w:rFonts w:hint="eastAsia"/>
                <w:b/>
                <w:szCs w:val="20"/>
              </w:rPr>
              <w:t xml:space="preserve"> 탭에 금액을 입력하면 전표생성시 아래 그림과 같이 </w:t>
            </w:r>
            <w:proofErr w:type="spellStart"/>
            <w:r w:rsidR="009B367C">
              <w:rPr>
                <w:rFonts w:hint="eastAsia"/>
                <w:b/>
                <w:szCs w:val="20"/>
              </w:rPr>
              <w:t>자동생성되게</w:t>
            </w:r>
            <w:proofErr w:type="spellEnd"/>
            <w:r w:rsidR="009B367C">
              <w:rPr>
                <w:rFonts w:hint="eastAsia"/>
                <w:b/>
                <w:szCs w:val="20"/>
              </w:rPr>
              <w:t xml:space="preserve"> 시스템 수정 부탁드립니다.</w:t>
            </w:r>
          </w:p>
          <w:p w:rsidR="009B367C" w:rsidRPr="009B367C" w:rsidRDefault="009B367C" w:rsidP="009B367C">
            <w:pPr>
              <w:jc w:val="left"/>
              <w:rPr>
                <w:rFonts w:hint="eastAsia"/>
                <w:b/>
                <w:szCs w:val="20"/>
              </w:rPr>
            </w:pPr>
            <w:r>
              <w:rPr>
                <w:b/>
                <w:szCs w:val="20"/>
              </w:rPr>
              <w:t>(</w:t>
            </w:r>
            <w:r>
              <w:rPr>
                <w:rFonts w:hint="eastAsia"/>
                <w:b/>
                <w:szCs w:val="20"/>
              </w:rPr>
              <w:t xml:space="preserve">장내매각 입력시에는 수수료부분이 </w:t>
            </w:r>
            <w:r w:rsidR="00CF17E2">
              <w:rPr>
                <w:b/>
                <w:szCs w:val="20"/>
              </w:rPr>
              <w:t xml:space="preserve">MMDA </w:t>
            </w:r>
            <w:r w:rsidR="00CF17E2">
              <w:rPr>
                <w:rFonts w:hint="eastAsia"/>
                <w:b/>
                <w:szCs w:val="20"/>
              </w:rPr>
              <w:t>입금액에서 차감되었으나, 장외매각 입력시에는 차감되지 않게 해주시기 바랍니다.)</w:t>
            </w:r>
          </w:p>
          <w:p w:rsidR="0093011F" w:rsidRDefault="009B367C" w:rsidP="007E7FE8">
            <w:pPr>
              <w:jc w:val="left"/>
              <w:rPr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1017581" wp14:editId="51DCEE23">
                  <wp:extent cx="4772025" cy="2408746"/>
                  <wp:effectExtent l="0" t="0" r="0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4499" cy="2415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367C" w:rsidRDefault="009B367C" w:rsidP="007E7FE8">
            <w:pPr>
              <w:jc w:val="left"/>
              <w:rPr>
                <w:rFonts w:hint="eastAsia"/>
                <w:b/>
                <w:szCs w:val="20"/>
              </w:rPr>
            </w:pPr>
          </w:p>
          <w:p w:rsidR="009B367C" w:rsidRPr="0093011F" w:rsidRDefault="009B367C" w:rsidP="007E7FE8">
            <w:pPr>
              <w:jc w:val="left"/>
              <w:rPr>
                <w:rFonts w:hint="eastAsia"/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860A41" wp14:editId="508847D3">
                  <wp:extent cx="4924669" cy="2019300"/>
                  <wp:effectExtent l="0" t="0" r="9525" b="0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8346" cy="2020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9B7" w:rsidRPr="009B3558" w:rsidTr="004F46B7">
        <w:tc>
          <w:tcPr>
            <w:tcW w:w="9016" w:type="dxa"/>
            <w:gridSpan w:val="4"/>
            <w:shd w:val="clear" w:color="auto" w:fill="D0CECE" w:themeFill="background2" w:themeFillShade="E6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하단은 로고스시스템 작성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일자</w:t>
            </w:r>
          </w:p>
        </w:tc>
        <w:tc>
          <w:tcPr>
            <w:tcW w:w="3379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</w:tr>
      <w:tr w:rsidR="00EA7C69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</w:t>
            </w:r>
            <w:r>
              <w:rPr>
                <w:rFonts w:hint="eastAsia"/>
                <w:b/>
                <w:szCs w:val="20"/>
              </w:rPr>
              <w:lastRenderedPageBreak/>
              <w:t>번호</w:t>
            </w:r>
          </w:p>
        </w:tc>
        <w:tc>
          <w:tcPr>
            <w:tcW w:w="3379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</w:tr>
      <w:tr w:rsidR="007409B7" w:rsidRPr="009B3558" w:rsidTr="009B367C">
        <w:trPr>
          <w:trHeight w:val="70"/>
        </w:trPr>
        <w:tc>
          <w:tcPr>
            <w:tcW w:w="1129" w:type="dxa"/>
            <w:shd w:val="clear" w:color="auto" w:fill="D0CECE" w:themeFill="background2" w:themeFillShade="E6"/>
          </w:tcPr>
          <w:p w:rsidR="007409B7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사항</w:t>
            </w:r>
          </w:p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(비고)</w:t>
            </w:r>
          </w:p>
        </w:tc>
        <w:tc>
          <w:tcPr>
            <w:tcW w:w="7887" w:type="dxa"/>
            <w:gridSpan w:val="3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</w:p>
        </w:tc>
      </w:tr>
    </w:tbl>
    <w:p w:rsidR="009B3558" w:rsidRPr="009B3558" w:rsidRDefault="009B3558" w:rsidP="0080337F">
      <w:pPr>
        <w:rPr>
          <w:b/>
          <w:szCs w:val="20"/>
        </w:rPr>
      </w:pPr>
    </w:p>
    <w:sectPr w:rsidR="009B3558" w:rsidRPr="009B3558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FB3" w:rsidRDefault="00CA0FB3" w:rsidP="002C0D6E">
      <w:pPr>
        <w:spacing w:after="0" w:line="240" w:lineRule="auto"/>
      </w:pPr>
      <w:r>
        <w:separator/>
      </w:r>
    </w:p>
  </w:endnote>
  <w:endnote w:type="continuationSeparator" w:id="0">
    <w:p w:rsidR="00CA0FB3" w:rsidRDefault="00CA0FB3" w:rsidP="002C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D6E" w:rsidRDefault="002C0D6E" w:rsidP="002C0D6E">
    <w:pPr>
      <w:pStyle w:val="a6"/>
      <w:jc w:val="center"/>
    </w:pPr>
    <w:r>
      <w:rPr>
        <w:noProof/>
      </w:rPr>
      <w:drawing>
        <wp:inline distT="0" distB="0" distL="0" distR="0">
          <wp:extent cx="1141810" cy="533400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25" cy="5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FB3" w:rsidRDefault="00CA0FB3" w:rsidP="002C0D6E">
      <w:pPr>
        <w:spacing w:after="0" w:line="240" w:lineRule="auto"/>
      </w:pPr>
      <w:r>
        <w:separator/>
      </w:r>
    </w:p>
  </w:footnote>
  <w:footnote w:type="continuationSeparator" w:id="0">
    <w:p w:rsidR="00CA0FB3" w:rsidRDefault="00CA0FB3" w:rsidP="002C0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49"/>
    <w:rsid w:val="002C0D6E"/>
    <w:rsid w:val="003607F6"/>
    <w:rsid w:val="003C4CDF"/>
    <w:rsid w:val="00456DA4"/>
    <w:rsid w:val="004B3790"/>
    <w:rsid w:val="004F46B7"/>
    <w:rsid w:val="00567549"/>
    <w:rsid w:val="005754C9"/>
    <w:rsid w:val="007409B7"/>
    <w:rsid w:val="007E7FE8"/>
    <w:rsid w:val="00801A16"/>
    <w:rsid w:val="0080337F"/>
    <w:rsid w:val="00804B41"/>
    <w:rsid w:val="008563F2"/>
    <w:rsid w:val="008B6CBB"/>
    <w:rsid w:val="008E2313"/>
    <w:rsid w:val="0093011F"/>
    <w:rsid w:val="009B3558"/>
    <w:rsid w:val="009B367C"/>
    <w:rsid w:val="00AA7606"/>
    <w:rsid w:val="00BB5005"/>
    <w:rsid w:val="00CA0FB3"/>
    <w:rsid w:val="00CF17E2"/>
    <w:rsid w:val="00D07E1D"/>
    <w:rsid w:val="00DA0F53"/>
    <w:rsid w:val="00DB6750"/>
    <w:rsid w:val="00DC72EF"/>
    <w:rsid w:val="00E462A7"/>
    <w:rsid w:val="00E943BE"/>
    <w:rsid w:val="00E969DF"/>
    <w:rsid w:val="00EA7C69"/>
    <w:rsid w:val="00FA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BA457"/>
  <w15:chartTrackingRefBased/>
  <w15:docId w15:val="{1B18E054-24D9-4622-89DE-D4D1AA6A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  <w:style w:type="character" w:styleId="a7">
    <w:name w:val="Hyperlink"/>
    <w:basedOn w:val="a0"/>
    <w:uiPriority w:val="99"/>
    <w:unhideWhenUsed/>
    <w:rsid w:val="00FA4DED"/>
    <w:rPr>
      <w:color w:val="0563C1" w:themeColor="hyperlink"/>
      <w:u w:val="single"/>
    </w:rPr>
  </w:style>
  <w:style w:type="character" w:styleId="a8">
    <w:name w:val="Mention"/>
    <w:basedOn w:val="a0"/>
    <w:uiPriority w:val="99"/>
    <w:semiHidden/>
    <w:unhideWhenUsed/>
    <w:rsid w:val="00FA4DE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lee@premierpartners.co.k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bokyung</dc:creator>
  <cp:keywords/>
  <dc:description/>
  <cp:lastModifiedBy>Administrator</cp:lastModifiedBy>
  <cp:revision>2</cp:revision>
  <dcterms:created xsi:type="dcterms:W3CDTF">2018-01-19T03:13:00Z</dcterms:created>
  <dcterms:modified xsi:type="dcterms:W3CDTF">2018-01-19T03:13:00Z</dcterms:modified>
</cp:coreProperties>
</file>